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1" w:rsidRPr="00E15F41" w:rsidRDefault="00E15F41" w:rsidP="00E15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b/>
          <w:sz w:val="28"/>
          <w:szCs w:val="28"/>
          <w:lang w:eastAsia="ru-RU"/>
        </w:rPr>
        <w:t>«Выплаты для семей с детьми: что положено и куда обращаться за социальной помощью».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</w:rPr>
        <w:t>Правила, размеры и количество ежемесячных и единовременных социальных выплат на детей всё время меняются. Недавно было объявлено, что времена непростые и в стране вводятся дополнительные меры поддержки семей. На какую дополнительную помощь с 2020 года имеет право семья, если в ней родился и/или уже есть 1 ребёнок, но она ещё не многодетная.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в размере 10 тыс. рублей предоставляется на каждого ребенка в возрасте от 3-х до 16 лет, который родился в период с 11 мая 2004 года по 30 июня 2017 года. Она не зависит от дохода семьи, не облагается налогом и не учитывается при назначении других мер социальной поддержки. Оформить ее можно до 1 октября, подав заявление на портале </w:t>
      </w:r>
      <w:proofErr w:type="spellStart"/>
      <w:r w:rsidRPr="00E15F41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5F41">
        <w:rPr>
          <w:rFonts w:ascii="Times New Roman" w:hAnsi="Times New Roman" w:cs="Times New Roman"/>
          <w:sz w:val="28"/>
          <w:szCs w:val="28"/>
          <w:lang w:eastAsia="ru-RU"/>
        </w:rPr>
        <w:t>. Достаточно одного на всех детей. Заявления также принимаются в клиентских службах Пенсионного фонда и многофункциональных центрах, через которые обратиться за выплатами могут опекуны и попечители детей в возрасте от 3 до 16 лет. Сейчас для посещения Пенсионного фонда нужно записаться на сайте ПФР или позвонить по телефону.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выплаты начнутся с 1 июня 2020 года.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Пенсионного фонда, больше всего вопросов у родителей возникает по начислению пособия на детей в возрасте до трех лет. На него подано более 2,8 млн. заявлений. Оно рассчитано на 5 млн. детей и назначается в размере 5 тысяч на три месяца с апреля по июнь 2020 года. Тем, кто заявление подал, пособие уже выплачивается. Однако оформить пособие можно до 1 октября при условии, что в семье воспитывается ребенок, который родился с 1 апреля 2017 года по 30 июня 2020 года включительно. Если детей младше трех лет несколько, то деньги за три месяца переведут на каждого из них, получается - по 15 тысяч на ребенка.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на выплату могли рассчитывать только те семьи, которые получили право на материнский капитал. Сегодня ограничения сняты.</w:t>
      </w:r>
      <w:r w:rsidR="0089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предоставляются гражданам не зависимо от уровня дохода семьи.</w:t>
      </w: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можно подать на портале </w:t>
      </w:r>
      <w:proofErr w:type="spellStart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личном кабинете на сайте ПФР или предоставить в бумажном виде при обращении в МФЦ. Из федерального бюджета на пособие выделено 75 млрд. рублей.</w:t>
      </w:r>
    </w:p>
    <w:p w:rsidR="00E15F41" w:rsidRPr="00E15F41" w:rsidRDefault="00E15F41" w:rsidP="00E15F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850 тысяч заявлений поступило с 20 мая (после открытия сервиса на портале </w:t>
      </w:r>
      <w:proofErr w:type="spellStart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оформление пособия на детей от 3 до 7 лет. Оно полагается семьям, в которых среднедушевой доход ниже прожиточного минимума. Пособие рассчитано на 2 млн</w:t>
      </w:r>
      <w:r w:rsidR="0089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назначается по заявлению без дополнительных справок: семье подтверждать доход не потребуется, органы соцзащиты соберут информацию сами.</w:t>
      </w:r>
    </w:p>
    <w:p w:rsid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При оформлении пособия не учитывается доход безработного родителя, который у него был на последнем месте работы. Сумма выплаты - </w:t>
      </w:r>
      <w:r w:rsidRPr="00E15F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50% от величины прожиточного минимума на детей, установленной в Приморском крае за </w:t>
      </w:r>
      <w:r w:rsidR="00893BB1" w:rsidRPr="00E15F41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E15F41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года, предшествующего году обращения за назначением выплаты, то есть 7 221 руб. Выплаты начнутся с 1 июня, но пособие будет начислено с 1 января, поэтому первая выплата поступит родителям сразу за полгода в размере почти 38 тысяч рублей на каждого ребенка от 3 до 7 лет. </w:t>
      </w:r>
    </w:p>
    <w:p w:rsidR="00E15F41" w:rsidRP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93BB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риморском крае назначение пособия производится структурными подразделениями КГКУ «Центр социальной поддержки населения Приморского края».</w:t>
      </w:r>
    </w:p>
    <w:p w:rsidR="00E15F41" w:rsidRP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>Родителям, потерявшим работу после 1 марта и вставшим на учет в центр занятости, полагается выплата на несовершеннолетних детей. Она начисляется в течение трех месяцев с апреля по июнь в размере 3 тысяч рублей. Заявление на выплату можно подать на портале "Работа в России". Это может сделать только один из родителей, даже если оба числятся на бирже труда. Выплаты уже назначены более чем на 154 тысячи детей.</w:t>
      </w:r>
    </w:p>
    <w:p w:rsidR="00E15F41" w:rsidRPr="00E15F41" w:rsidRDefault="00E15F41" w:rsidP="00E15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F41">
        <w:rPr>
          <w:rFonts w:ascii="Times New Roman" w:hAnsi="Times New Roman" w:cs="Times New Roman"/>
          <w:sz w:val="28"/>
          <w:szCs w:val="28"/>
          <w:lang w:eastAsia="ru-RU"/>
        </w:rPr>
        <w:t>Тем, кто потерял работу после 1 марта и зарегистрировался на бирже труда, пособие по безработице с апреля по июнь устанавливается в максимальном размере - 12 130 рублей. Зарегистрироваться в центре занятости можно без дополнительных справок через портал "Работа в России". В течение десяти дней безработному подбирают вакансии, и, если трудоустройство не состоялось, назначают пособие, которое выплачивается с момента подачи заявления. Пособие всегда начисляется по адресу постоянной прописки.</w:t>
      </w:r>
    </w:p>
    <w:p w:rsidR="00E15F41" w:rsidRPr="00E15F41" w:rsidRDefault="00E15F41" w:rsidP="00E15F4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F41" w:rsidRPr="00E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1"/>
    <w:rsid w:val="000F507B"/>
    <w:rsid w:val="00865E95"/>
    <w:rsid w:val="00884BA5"/>
    <w:rsid w:val="00893BB1"/>
    <w:rsid w:val="00E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3E1B8-8373-4E8C-AEB8-569DAFD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F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2</cp:revision>
  <cp:lastPrinted>2020-05-28T15:06:00Z</cp:lastPrinted>
  <dcterms:created xsi:type="dcterms:W3CDTF">2020-05-29T02:57:00Z</dcterms:created>
  <dcterms:modified xsi:type="dcterms:W3CDTF">2020-05-29T02:57:00Z</dcterms:modified>
</cp:coreProperties>
</file>